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1D1C" w14:textId="7B189566" w:rsidR="00F94047" w:rsidRDefault="00F94047" w:rsidP="00F94047"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SBA Disaster Loan Summary: </w:t>
      </w:r>
    </w:p>
    <w:p w14:paraId="20AA97ED" w14:textId="77777777" w:rsidR="00F94047" w:rsidRDefault="00F94047" w:rsidP="00F940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Are you eligible for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SBA disaster loan?</w:t>
      </w:r>
    </w:p>
    <w:p w14:paraId="4B931066" w14:textId="77777777" w:rsidR="00F94047" w:rsidRDefault="00F94047" w:rsidP="00F940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 for disaster declarations / see if your county is eligible (Kentucky is still pending their designation, but adjacent counties to other states already qualify)</w:t>
      </w:r>
    </w:p>
    <w:p w14:paraId="63E906D3" w14:textId="77777777" w:rsidR="00F94047" w:rsidRDefault="00F94047" w:rsidP="00F940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SBA Business Loan Application (.pdf files) – in the meantime, begin compiling your required information using the paper forms</w:t>
      </w:r>
    </w:p>
    <w:p w14:paraId="16251382" w14:textId="136B4A1C" w:rsidR="00F94047" w:rsidRPr="00F94047" w:rsidRDefault="00F94047" w:rsidP="00363AC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to apply for a loan – SBA’s three step process</w:t>
      </w:r>
    </w:p>
    <w:p w14:paraId="2D3F5B83" w14:textId="77777777" w:rsidR="00F94047" w:rsidRDefault="00F94047" w:rsidP="00363AC8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53755DB" w14:textId="79287711" w:rsidR="00363AC8" w:rsidRPr="00363AC8" w:rsidRDefault="00363AC8" w:rsidP="00363AC8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363AC8">
        <w:rPr>
          <w:rFonts w:eastAsia="Times New Roman" w:cstheme="minorHAnsi"/>
          <w:b/>
          <w:bCs/>
          <w:color w:val="000000"/>
          <w:shd w:val="clear" w:color="auto" w:fill="FFFFFF"/>
        </w:rPr>
        <w:t>ARE YOU ELIGIBLE FOR A</w:t>
      </w:r>
      <w:r w:rsidR="00F94047">
        <w:rPr>
          <w:rFonts w:eastAsia="Times New Roman" w:cstheme="minorHAnsi"/>
          <w:b/>
          <w:bCs/>
          <w:color w:val="000000"/>
          <w:shd w:val="clear" w:color="auto" w:fill="FFFFFF"/>
        </w:rPr>
        <w:t>N</w:t>
      </w:r>
      <w:r w:rsidRPr="00363AC8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SBA-DIRECT LOW INTEREST LOAN DUE TO COVID-19?</w:t>
      </w:r>
    </w:p>
    <w:p w14:paraId="5CB63D3C" w14:textId="200D78EE" w:rsidR="00363AC8" w:rsidRPr="00FD0BB0" w:rsidRDefault="00363AC8">
      <w:pPr>
        <w:rPr>
          <w:rFonts w:eastAsia="Times New Roman" w:cstheme="minorHAnsi"/>
          <w:color w:val="000000"/>
          <w:shd w:val="clear" w:color="auto" w:fill="FFFFFF"/>
        </w:rPr>
      </w:pPr>
      <w:r w:rsidRPr="00AC71E5">
        <w:rPr>
          <w:rFonts w:eastAsia="Times New Roman" w:cstheme="minorHAnsi"/>
          <w:color w:val="000000"/>
          <w:shd w:val="clear" w:color="auto" w:fill="FFFFFF"/>
        </w:rPr>
        <w:t>If your business or private, nonprofit organization has suffered physical damage or your small business or private, nonprofit organization of any size has sustained economic injury after a disaster, you may be eligible for financial assistance from the U.S. Small Business Administration. If your business—regardless of size—is located in the declared disaster area, you may apply for a long-term, low-interest loan to repair or replace damaged property.</w:t>
      </w:r>
      <w:r w:rsidRPr="00AC71E5">
        <w:rPr>
          <w:rFonts w:eastAsia="Times New Roman" w:cstheme="minorHAnsi"/>
          <w:color w:val="000000"/>
        </w:rPr>
        <w:br/>
      </w:r>
      <w:r w:rsidRPr="00AC71E5">
        <w:rPr>
          <w:rFonts w:eastAsia="Times New Roman" w:cstheme="minorHAnsi"/>
          <w:color w:val="000000"/>
        </w:rPr>
        <w:br/>
      </w:r>
      <w:r w:rsidRPr="00AC71E5">
        <w:rPr>
          <w:rFonts w:eastAsia="Times New Roman" w:cstheme="minorHAnsi"/>
          <w:color w:val="000000"/>
          <w:shd w:val="clear" w:color="auto" w:fill="FFFFFF"/>
        </w:rPr>
        <w:t>Even if your property was not damaged and you are a small business owner or a private, nonprofit organization, you may apply for a working capital loan from the SBA to relieve the economic injury caused by the disaster.</w:t>
      </w:r>
      <w:r w:rsidRPr="00363AC8">
        <w:rPr>
          <w:rFonts w:eastAsia="Times New Roman" w:cstheme="minorHAnsi"/>
          <w:color w:val="000000"/>
          <w:shd w:val="clear" w:color="auto" w:fill="FFFFFF"/>
        </w:rPr>
        <w:t xml:space="preserve"> More information can be found on the SBA fact sheet information page: </w:t>
      </w:r>
      <w:hyperlink r:id="rId5" w:history="1">
        <w:r w:rsidRPr="00363AC8">
          <w:rPr>
            <w:rStyle w:val="Hyperlink"/>
            <w:rFonts w:eastAsia="Times New Roman" w:cstheme="minorHAnsi"/>
            <w:shd w:val="clear" w:color="auto" w:fill="FFFFFF"/>
          </w:rPr>
          <w:t>https://disasterloan.sba.gov/ela/Information/DisasterLoanFactSheets</w:t>
        </w:r>
      </w:hyperlink>
    </w:p>
    <w:p w14:paraId="0A8D2E56" w14:textId="77777777" w:rsidR="00363AC8" w:rsidRDefault="00363AC8">
      <w:pPr>
        <w:rPr>
          <w:rFonts w:cstheme="minorHAnsi"/>
        </w:rPr>
      </w:pPr>
    </w:p>
    <w:p w14:paraId="61B40253" w14:textId="6A4317F5" w:rsidR="00473EC8" w:rsidRPr="00FD0BB0" w:rsidRDefault="00FD0BB0">
      <w:pPr>
        <w:rPr>
          <w:rFonts w:cstheme="minorHAnsi"/>
          <w:b/>
          <w:bCs/>
        </w:rPr>
      </w:pPr>
      <w:r w:rsidRPr="00FD0BB0">
        <w:rPr>
          <w:rFonts w:cstheme="minorHAnsi"/>
          <w:b/>
          <w:bCs/>
        </w:rPr>
        <w:t>CHECK FOR DISASTER DECLARATIONS:</w:t>
      </w:r>
    </w:p>
    <w:p w14:paraId="452F7197" w14:textId="77777777" w:rsidR="00473EC8" w:rsidRPr="00473EC8" w:rsidRDefault="00B16AB0" w:rsidP="00473EC8">
      <w:pPr>
        <w:rPr>
          <w:rFonts w:eastAsia="Times New Roman" w:cstheme="minorHAnsi"/>
        </w:rPr>
      </w:pPr>
      <w:hyperlink r:id="rId6" w:history="1">
        <w:r w:rsidR="00473EC8" w:rsidRPr="00473EC8">
          <w:rPr>
            <w:rFonts w:eastAsia="Times New Roman" w:cstheme="minorHAnsi"/>
            <w:color w:val="0000FF"/>
            <w:u w:val="single"/>
          </w:rPr>
          <w:t>https://www.sba.gov/funding-programs/disaster-assistance</w:t>
        </w:r>
      </w:hyperlink>
    </w:p>
    <w:p w14:paraId="484176E4" w14:textId="5AA0CF27" w:rsidR="00473EC8" w:rsidRPr="00363AC8" w:rsidRDefault="00B16AB0">
      <w:pPr>
        <w:rPr>
          <w:rFonts w:cstheme="minorHAnsi"/>
        </w:rPr>
      </w:pPr>
      <w:r>
        <w:rPr>
          <w:rFonts w:cstheme="minorHAnsi"/>
        </w:rPr>
        <w:t>Kentucky has received its</w:t>
      </w:r>
      <w:r w:rsidR="00473EC8" w:rsidRPr="00363AC8">
        <w:rPr>
          <w:rFonts w:cstheme="minorHAnsi"/>
        </w:rPr>
        <w:t xml:space="preserve"> disaster designation</w:t>
      </w:r>
      <w:r>
        <w:rPr>
          <w:rFonts w:cstheme="minorHAnsi"/>
        </w:rPr>
        <w:t xml:space="preserve"> and </w:t>
      </w:r>
      <w:r w:rsidR="00473EC8" w:rsidRPr="00363AC8">
        <w:rPr>
          <w:rFonts w:cstheme="minorHAnsi"/>
        </w:rPr>
        <w:t xml:space="preserve">everyone with a physical address in Kentucky </w:t>
      </w:r>
      <w:r>
        <w:rPr>
          <w:rFonts w:cstheme="minorHAnsi"/>
        </w:rPr>
        <w:t>is</w:t>
      </w:r>
      <w:r w:rsidR="00473EC8" w:rsidRPr="00363AC8">
        <w:rPr>
          <w:rFonts w:cstheme="minorHAnsi"/>
        </w:rPr>
        <w:t xml:space="preserve"> eligible to apply for this assistance.</w:t>
      </w:r>
    </w:p>
    <w:p w14:paraId="0D0A665B" w14:textId="63057BAF" w:rsidR="00EC7FE3" w:rsidRPr="00363AC8" w:rsidRDefault="00EC7FE3">
      <w:pPr>
        <w:rPr>
          <w:rFonts w:cstheme="minorHAnsi"/>
        </w:rPr>
      </w:pPr>
    </w:p>
    <w:p w14:paraId="6466E57A" w14:textId="47968B3E" w:rsidR="00EC7FE3" w:rsidRPr="00363AC8" w:rsidRDefault="00EC7FE3">
      <w:pPr>
        <w:rPr>
          <w:rFonts w:cstheme="minorHAnsi"/>
          <w:b/>
          <w:bCs/>
        </w:rPr>
      </w:pPr>
      <w:r w:rsidRPr="00363AC8">
        <w:rPr>
          <w:rFonts w:cstheme="minorHAnsi"/>
          <w:b/>
          <w:bCs/>
        </w:rPr>
        <w:t>TO FIND OUT IF YOU ARE ELIGIBLE:</w:t>
      </w:r>
    </w:p>
    <w:p w14:paraId="3E0AA501" w14:textId="100FDEF8" w:rsidR="00EC7FE3" w:rsidRPr="00363AC8" w:rsidRDefault="00EC7FE3" w:rsidP="00EC7FE3">
      <w:pPr>
        <w:rPr>
          <w:rFonts w:eastAsia="Times New Roman" w:cstheme="minorHAnsi"/>
        </w:rPr>
      </w:pPr>
      <w:r w:rsidRPr="00363AC8">
        <w:rPr>
          <w:rFonts w:cstheme="minorHAnsi"/>
        </w:rPr>
        <w:t xml:space="preserve">Visit </w:t>
      </w:r>
      <w:hyperlink r:id="rId7" w:history="1">
        <w:r w:rsidRPr="00363AC8">
          <w:rPr>
            <w:rFonts w:eastAsia="Times New Roman" w:cstheme="minorHAnsi"/>
            <w:color w:val="0000FF"/>
            <w:u w:val="single"/>
          </w:rPr>
          <w:t>https://disasterloan.sba.gov/ela/Declarations/Index</w:t>
        </w:r>
      </w:hyperlink>
      <w:r w:rsidRPr="00363AC8">
        <w:rPr>
          <w:rFonts w:eastAsia="Times New Roman" w:cstheme="minorHAnsi"/>
        </w:rPr>
        <w:t>, input Kentucky and your county in the drop down menus. If you</w:t>
      </w:r>
      <w:r w:rsidR="00AC71E5" w:rsidRPr="00363AC8">
        <w:rPr>
          <w:rFonts w:eastAsia="Times New Roman" w:cstheme="minorHAnsi"/>
        </w:rPr>
        <w:t>r</w:t>
      </w:r>
      <w:r w:rsidRPr="00363AC8">
        <w:rPr>
          <w:rFonts w:eastAsia="Times New Roman" w:cstheme="minorHAnsi"/>
        </w:rPr>
        <w:t xml:space="preserve"> county DOES NOT qualify yet, you will receive the message: </w:t>
      </w:r>
      <w:r w:rsidRPr="00363AC8">
        <w:rPr>
          <w:rFonts w:eastAsia="Times New Roman" w:cstheme="minorHAnsi"/>
          <w:b/>
          <w:bCs/>
        </w:rPr>
        <w:t>No Presidential and SBA Agency Declared Disasters found; if your county DOES qualify the Incident will say ‘</w:t>
      </w:r>
      <w:r w:rsidRPr="00363AC8">
        <w:rPr>
          <w:rFonts w:eastAsia="Times New Roman" w:cstheme="minorHAnsi"/>
          <w:color w:val="0A3072"/>
          <w:u w:val="single"/>
          <w:shd w:val="clear" w:color="auto" w:fill="FFFFFF"/>
        </w:rPr>
        <w:t>Coronavirus (COVID-19)</w:t>
      </w:r>
      <w:r w:rsidRPr="00363AC8">
        <w:rPr>
          <w:rFonts w:eastAsia="Times New Roman" w:cstheme="minorHAnsi"/>
        </w:rPr>
        <w:t>’</w:t>
      </w:r>
      <w:r w:rsidR="00AC71E5" w:rsidRPr="00363AC8">
        <w:rPr>
          <w:rFonts w:eastAsia="Times New Roman" w:cstheme="minorHAnsi"/>
        </w:rPr>
        <w:t>.</w:t>
      </w:r>
    </w:p>
    <w:p w14:paraId="0E457815" w14:textId="77777777" w:rsidR="00473EC8" w:rsidRPr="00363AC8" w:rsidRDefault="00473EC8">
      <w:pPr>
        <w:rPr>
          <w:rFonts w:cstheme="minorHAnsi"/>
        </w:rPr>
      </w:pPr>
    </w:p>
    <w:p w14:paraId="3E880350" w14:textId="02899D5C" w:rsidR="00473EC8" w:rsidRPr="00363AC8" w:rsidRDefault="008A2206">
      <w:pPr>
        <w:rPr>
          <w:rFonts w:cstheme="minorHAnsi"/>
        </w:rPr>
      </w:pPr>
      <w:r w:rsidRPr="00363AC8">
        <w:rPr>
          <w:rFonts w:cstheme="minorHAnsi"/>
        </w:rPr>
        <w:t>For everyone else i</w:t>
      </w:r>
      <w:r w:rsidR="00473EC8" w:rsidRPr="00363AC8">
        <w:rPr>
          <w:rFonts w:cstheme="minorHAnsi"/>
        </w:rPr>
        <w:t>n the meantime, please download the forms below</w:t>
      </w:r>
      <w:r w:rsidRPr="00363AC8">
        <w:rPr>
          <w:rFonts w:cstheme="minorHAnsi"/>
        </w:rPr>
        <w:t xml:space="preserve"> and compile the necessary information for an online application (the online application is the fastest way to receive a decision about your loan and amount, but can’t be filled out until Kentucky’s designation is approved (unless your county is bordering a state that has received their designation):</w:t>
      </w:r>
    </w:p>
    <w:p w14:paraId="3CCE88D4" w14:textId="71DB324A" w:rsidR="008A2206" w:rsidRPr="00363AC8" w:rsidRDefault="008A2206">
      <w:pPr>
        <w:rPr>
          <w:rFonts w:cstheme="minorHAnsi"/>
        </w:rPr>
      </w:pPr>
    </w:p>
    <w:p w14:paraId="6A7D66FC" w14:textId="244515A3" w:rsidR="00473EC8" w:rsidRPr="00363AC8" w:rsidRDefault="00473EC8" w:rsidP="00473EC8">
      <w:pPr>
        <w:rPr>
          <w:rFonts w:eastAsia="Times New Roman" w:cstheme="minorHAnsi"/>
        </w:rPr>
      </w:pPr>
      <w:r w:rsidRPr="00363AC8">
        <w:rPr>
          <w:rFonts w:cstheme="minorHAnsi"/>
          <w:b/>
          <w:bCs/>
        </w:rPr>
        <w:t xml:space="preserve">SBA Disaster </w:t>
      </w:r>
      <w:r w:rsidRPr="00363AC8">
        <w:rPr>
          <w:rFonts w:cstheme="minorHAnsi"/>
          <w:b/>
          <w:bCs/>
          <w:u w:val="single"/>
        </w:rPr>
        <w:t>Business</w:t>
      </w:r>
      <w:r w:rsidRPr="00363AC8">
        <w:rPr>
          <w:rFonts w:cstheme="minorHAnsi"/>
          <w:b/>
          <w:bCs/>
        </w:rPr>
        <w:t xml:space="preserve"> Loan Application (paper forms):</w:t>
      </w:r>
      <w:r w:rsidR="00AC71E5" w:rsidRPr="00363AC8">
        <w:rPr>
          <w:rFonts w:cstheme="minorHAnsi"/>
          <w:b/>
          <w:bCs/>
        </w:rPr>
        <w:t xml:space="preserve"> </w:t>
      </w:r>
      <w:hyperlink r:id="rId8" w:history="1">
        <w:r w:rsidR="00AC71E5" w:rsidRPr="00363AC8">
          <w:rPr>
            <w:rFonts w:eastAsia="Times New Roman" w:cstheme="minorHAnsi"/>
            <w:color w:val="0000FF"/>
            <w:u w:val="single"/>
          </w:rPr>
          <w:t>disasterloan.sba.gov/</w:t>
        </w:r>
        <w:proofErr w:type="spellStart"/>
        <w:r w:rsidR="00AC71E5" w:rsidRPr="00363AC8">
          <w:rPr>
            <w:rFonts w:eastAsia="Times New Roman" w:cstheme="minorHAnsi"/>
            <w:color w:val="0000FF"/>
            <w:u w:val="single"/>
          </w:rPr>
          <w:t>ela</w:t>
        </w:r>
        <w:proofErr w:type="spellEnd"/>
        <w:r w:rsidR="00AC71E5" w:rsidRPr="00363AC8">
          <w:rPr>
            <w:rFonts w:eastAsia="Times New Roman" w:cstheme="minorHAnsi"/>
            <w:color w:val="0000FF"/>
            <w:u w:val="single"/>
          </w:rPr>
          <w:t>/Information/</w:t>
        </w:r>
        <w:proofErr w:type="spellStart"/>
        <w:r w:rsidR="00AC71E5" w:rsidRPr="00363AC8">
          <w:rPr>
            <w:rFonts w:eastAsia="Times New Roman" w:cstheme="minorHAnsi"/>
            <w:color w:val="0000FF"/>
            <w:u w:val="single"/>
          </w:rPr>
          <w:t>PaperForms</w:t>
        </w:r>
        <w:proofErr w:type="spellEnd"/>
      </w:hyperlink>
    </w:p>
    <w:p w14:paraId="1D29032D" w14:textId="21833B4F" w:rsidR="00AC71E5" w:rsidRPr="00363AC8" w:rsidRDefault="00AC71E5" w:rsidP="00473EC8">
      <w:pPr>
        <w:rPr>
          <w:rFonts w:eastAsia="Times New Roman" w:cstheme="minorHAnsi"/>
        </w:rPr>
      </w:pPr>
    </w:p>
    <w:p w14:paraId="42871C2B" w14:textId="5F801AB7" w:rsidR="00AC71E5" w:rsidRPr="00363AC8" w:rsidRDefault="00AC71E5" w:rsidP="00473EC8">
      <w:pPr>
        <w:rPr>
          <w:rFonts w:eastAsia="Times New Roman" w:cstheme="minorHAnsi"/>
        </w:rPr>
      </w:pPr>
      <w:r w:rsidRPr="00363AC8">
        <w:rPr>
          <w:rFonts w:eastAsia="Times New Roman" w:cstheme="minorHAnsi"/>
        </w:rPr>
        <w:t>The following forms are required for the loan application:</w:t>
      </w:r>
    </w:p>
    <w:p w14:paraId="16D3CC92" w14:textId="77777777" w:rsidR="008A2206" w:rsidRPr="00363AC8" w:rsidRDefault="008A2206" w:rsidP="00473EC8">
      <w:pPr>
        <w:rPr>
          <w:rFonts w:eastAsia="Times New Roman" w:cstheme="minorHAnsi"/>
        </w:rPr>
      </w:pPr>
    </w:p>
    <w:p w14:paraId="50399ABE" w14:textId="5F832214" w:rsidR="00473EC8" w:rsidRPr="00473E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9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SBA Form 5</w:t>
        </w:r>
      </w:hyperlink>
      <w:r w:rsidR="00473EC8" w:rsidRPr="00473EC8">
        <w:rPr>
          <w:rFonts w:eastAsia="Times New Roman" w:cstheme="minorHAnsi"/>
          <w:color w:val="000000"/>
        </w:rPr>
        <w:t xml:space="preserve">. </w:t>
      </w:r>
      <w:proofErr w:type="gramStart"/>
      <w:r w:rsidR="00473EC8" w:rsidRPr="00473EC8">
        <w:rPr>
          <w:rFonts w:eastAsia="Times New Roman" w:cstheme="minorHAnsi"/>
          <w:color w:val="000000"/>
        </w:rPr>
        <w:t>Download,</w:t>
      </w:r>
      <w:proofErr w:type="gramEnd"/>
      <w:r w:rsidR="00473EC8" w:rsidRPr="00473EC8">
        <w:rPr>
          <w:rFonts w:eastAsia="Times New Roman" w:cstheme="minorHAnsi"/>
          <w:color w:val="000000"/>
        </w:rPr>
        <w:t xml:space="preserve"> print loan application and complete.</w:t>
      </w:r>
    </w:p>
    <w:p w14:paraId="4CF25C64" w14:textId="77777777" w:rsidR="00473EC8" w:rsidRPr="00473E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0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SBA 159D</w:t>
        </w:r>
      </w:hyperlink>
      <w:r w:rsidR="00473EC8" w:rsidRPr="00473EC8">
        <w:rPr>
          <w:rFonts w:eastAsia="Times New Roman" w:cstheme="minorHAnsi"/>
          <w:color w:val="000000"/>
        </w:rPr>
        <w:t>. Fee Disclosure Form and Compensation Agreement.</w:t>
      </w:r>
    </w:p>
    <w:p w14:paraId="08CF3B5A" w14:textId="77F58F02" w:rsidR="00473EC8" w:rsidRPr="00473E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1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SBA Form 1368</w:t>
        </w:r>
      </w:hyperlink>
      <w:r w:rsidR="00473EC8" w:rsidRPr="00473EC8">
        <w:rPr>
          <w:rFonts w:eastAsia="Times New Roman" w:cstheme="minorHAnsi"/>
          <w:color w:val="000000"/>
        </w:rPr>
        <w:t xml:space="preserve">. </w:t>
      </w:r>
      <w:proofErr w:type="gramStart"/>
      <w:r w:rsidR="00473EC8" w:rsidRPr="00473EC8">
        <w:rPr>
          <w:rFonts w:eastAsia="Times New Roman" w:cstheme="minorHAnsi"/>
          <w:color w:val="000000"/>
        </w:rPr>
        <w:t>Download,</w:t>
      </w:r>
      <w:proofErr w:type="gramEnd"/>
      <w:r w:rsidR="00473EC8" w:rsidRPr="00473EC8">
        <w:rPr>
          <w:rFonts w:eastAsia="Times New Roman" w:cstheme="minorHAnsi"/>
          <w:color w:val="000000"/>
        </w:rPr>
        <w:t xml:space="preserve"> print form and complete.</w:t>
      </w:r>
    </w:p>
    <w:p w14:paraId="1124A911" w14:textId="149354DD" w:rsidR="00473EC8" w:rsidRPr="00473E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2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SBA Form 413D Personal Financial Statement</w:t>
        </w:r>
      </w:hyperlink>
      <w:r w:rsidR="00473EC8" w:rsidRPr="00473EC8">
        <w:rPr>
          <w:rFonts w:eastAsia="Times New Roman" w:cstheme="minorHAnsi"/>
          <w:color w:val="000000"/>
        </w:rPr>
        <w:t xml:space="preserve">. </w:t>
      </w:r>
      <w:proofErr w:type="gramStart"/>
      <w:r w:rsidR="00473EC8" w:rsidRPr="00473EC8">
        <w:rPr>
          <w:rFonts w:eastAsia="Times New Roman" w:cstheme="minorHAnsi"/>
          <w:color w:val="000000"/>
        </w:rPr>
        <w:t>Download,</w:t>
      </w:r>
      <w:proofErr w:type="gramEnd"/>
      <w:r w:rsidR="00473EC8" w:rsidRPr="00473EC8">
        <w:rPr>
          <w:rFonts w:eastAsia="Times New Roman" w:cstheme="minorHAnsi"/>
          <w:color w:val="000000"/>
        </w:rPr>
        <w:t xml:space="preserve"> print form and complete or complete version online and print.</w:t>
      </w:r>
    </w:p>
    <w:p w14:paraId="6E961D38" w14:textId="77777777" w:rsidR="00473EC8" w:rsidRPr="00363A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3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IRS Form 4506-T</w:t>
        </w:r>
      </w:hyperlink>
      <w:r w:rsidR="00473EC8" w:rsidRPr="00473EC8">
        <w:rPr>
          <w:rFonts w:eastAsia="Times New Roman" w:cstheme="minorHAnsi"/>
          <w:color w:val="000000"/>
        </w:rPr>
        <w:t xml:space="preserve">. </w:t>
      </w:r>
      <w:proofErr w:type="gramStart"/>
      <w:r w:rsidR="00473EC8" w:rsidRPr="00473EC8">
        <w:rPr>
          <w:rFonts w:eastAsia="Times New Roman" w:cstheme="minorHAnsi"/>
          <w:color w:val="000000"/>
        </w:rPr>
        <w:t>Download,</w:t>
      </w:r>
      <w:proofErr w:type="gramEnd"/>
      <w:r w:rsidR="00473EC8" w:rsidRPr="00473EC8">
        <w:rPr>
          <w:rFonts w:eastAsia="Times New Roman" w:cstheme="minorHAnsi"/>
          <w:color w:val="000000"/>
        </w:rPr>
        <w:t xml:space="preserve"> Print form and complete or complete version online and print. Please see instructions.</w:t>
      </w:r>
    </w:p>
    <w:p w14:paraId="46769B96" w14:textId="0E22F823" w:rsidR="00473EC8" w:rsidRPr="00473E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4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IRS Form 4506-T Instructions</w:t>
        </w:r>
      </w:hyperlink>
      <w:r w:rsidR="00473EC8" w:rsidRPr="00473EC8">
        <w:rPr>
          <w:rFonts w:eastAsia="Times New Roman" w:cstheme="minorHAnsi"/>
          <w:color w:val="000000"/>
        </w:rPr>
        <w:t>. Follow example to complete form.</w:t>
      </w:r>
    </w:p>
    <w:p w14:paraId="2F2C4A10" w14:textId="77777777" w:rsidR="00473EC8" w:rsidRPr="00363A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5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SBA Form 2202 Schedule of Liabilities</w:t>
        </w:r>
      </w:hyperlink>
      <w:r w:rsidR="00473EC8" w:rsidRPr="00473EC8">
        <w:rPr>
          <w:rFonts w:eastAsia="Times New Roman" w:cstheme="minorHAnsi"/>
          <w:color w:val="000000"/>
        </w:rPr>
        <w:t xml:space="preserve">. Print form and complete. This is a suggested format for the Schedule of Liabilities. The information contained in this schedule is a supplement to your balance sheet and should balance to the liabilities presented on that form. If you need </w:t>
      </w:r>
      <w:proofErr w:type="gramStart"/>
      <w:r w:rsidR="00473EC8" w:rsidRPr="00473EC8">
        <w:rPr>
          <w:rFonts w:eastAsia="Times New Roman" w:cstheme="minorHAnsi"/>
          <w:color w:val="000000"/>
        </w:rPr>
        <w:t>assistance</w:t>
      </w:r>
      <w:proofErr w:type="gramEnd"/>
      <w:r w:rsidR="00473EC8" w:rsidRPr="00473EC8">
        <w:rPr>
          <w:rFonts w:eastAsia="Times New Roman" w:cstheme="minorHAnsi"/>
          <w:color w:val="000000"/>
        </w:rPr>
        <w:t xml:space="preserve"> please see instructions.</w:t>
      </w:r>
    </w:p>
    <w:p w14:paraId="4F3B9BFD" w14:textId="369D68BB" w:rsidR="00473EC8" w:rsidRPr="00363AC8" w:rsidRDefault="00B16AB0" w:rsidP="00473EC8">
      <w:pPr>
        <w:numPr>
          <w:ilvl w:val="0"/>
          <w:numId w:val="1"/>
        </w:numPr>
        <w:shd w:val="clear" w:color="auto" w:fill="FFFFFF"/>
        <w:ind w:left="0"/>
        <w:rPr>
          <w:rFonts w:eastAsia="Times New Roman" w:cstheme="minorHAnsi"/>
          <w:color w:val="000000"/>
        </w:rPr>
      </w:pPr>
      <w:hyperlink r:id="rId16" w:tgtFrame="_blank" w:history="1">
        <w:r w:rsidR="00473EC8" w:rsidRPr="00473EC8">
          <w:rPr>
            <w:rFonts w:eastAsia="Times New Roman" w:cstheme="minorHAnsi"/>
            <w:b/>
            <w:bCs/>
            <w:color w:val="0A3072"/>
            <w:u w:val="single"/>
          </w:rPr>
          <w:t>SBA Form 2202 Schedule of Liabilities Instructions</w:t>
        </w:r>
      </w:hyperlink>
      <w:r w:rsidR="00473EC8" w:rsidRPr="00473EC8">
        <w:rPr>
          <w:rFonts w:eastAsia="Times New Roman" w:cstheme="minorHAnsi"/>
          <w:color w:val="000000"/>
        </w:rPr>
        <w:t xml:space="preserve">. Follow examples 1 through 8 for requested information. You may use your own form if you prefer. Any format is acceptable </w:t>
      </w:r>
      <w:proofErr w:type="gramStart"/>
      <w:r w:rsidR="00473EC8" w:rsidRPr="00473EC8">
        <w:rPr>
          <w:rFonts w:eastAsia="Times New Roman" w:cstheme="minorHAnsi"/>
          <w:color w:val="000000"/>
        </w:rPr>
        <w:t>as long as</w:t>
      </w:r>
      <w:proofErr w:type="gramEnd"/>
      <w:r w:rsidR="00473EC8" w:rsidRPr="00473EC8">
        <w:rPr>
          <w:rFonts w:eastAsia="Times New Roman" w:cstheme="minorHAnsi"/>
          <w:color w:val="000000"/>
        </w:rPr>
        <w:t xml:space="preserve"> it includes the information included in the instructions.</w:t>
      </w:r>
    </w:p>
    <w:p w14:paraId="39EA12FE" w14:textId="77777777" w:rsidR="008A2206" w:rsidRPr="00363AC8" w:rsidRDefault="008A2206" w:rsidP="008A2206">
      <w:pPr>
        <w:shd w:val="clear" w:color="auto" w:fill="FFFFFF"/>
        <w:rPr>
          <w:rFonts w:eastAsia="Times New Roman" w:cstheme="minorHAnsi"/>
          <w:color w:val="000000"/>
        </w:rPr>
      </w:pPr>
    </w:p>
    <w:p w14:paraId="01253ACC" w14:textId="346A5A38" w:rsidR="008A2206" w:rsidRPr="00363AC8" w:rsidRDefault="00256B5E" w:rsidP="008A2206">
      <w:pPr>
        <w:rPr>
          <w:rFonts w:eastAsia="Times New Roman" w:cstheme="minorHAnsi"/>
        </w:rPr>
      </w:pPr>
      <w:r w:rsidRPr="00256B5E">
        <w:rPr>
          <w:rFonts w:cstheme="minorHAnsi"/>
          <w:b/>
          <w:bCs/>
        </w:rPr>
        <w:t xml:space="preserve">HOW TO APPLY – SBA’S THREE STEP PROCESS FOR DISASTER LOANS (.PDF DOWNLOAD): </w:t>
      </w:r>
      <w:hyperlink r:id="rId17" w:history="1">
        <w:r w:rsidR="008A2206" w:rsidRPr="00363AC8">
          <w:rPr>
            <w:rFonts w:eastAsia="Times New Roman" w:cstheme="minorHAnsi"/>
            <w:color w:val="0000FF"/>
            <w:u w:val="single"/>
          </w:rPr>
          <w:t>https://disasterloan.sba.gov/ela/Documents/Three_Step_Process_SBA_Disaster_Loans.pdf</w:t>
        </w:r>
      </w:hyperlink>
    </w:p>
    <w:p w14:paraId="0C4D459B" w14:textId="77777777" w:rsidR="008A2206" w:rsidRDefault="008A2206" w:rsidP="008A2206"/>
    <w:p w14:paraId="113F9EA0" w14:textId="77777777" w:rsidR="008A2206" w:rsidRPr="00473EC8" w:rsidRDefault="008A2206" w:rsidP="008A220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14:paraId="7C55EC9B" w14:textId="77777777" w:rsidR="00473EC8" w:rsidRPr="00473EC8" w:rsidRDefault="00473EC8" w:rsidP="00473EC8">
      <w:pPr>
        <w:rPr>
          <w:rFonts w:ascii="Times New Roman" w:eastAsia="Times New Roman" w:hAnsi="Times New Roman" w:cs="Times New Roman"/>
        </w:rPr>
      </w:pPr>
    </w:p>
    <w:p w14:paraId="15A2621A" w14:textId="67E4C310" w:rsidR="00473EC8" w:rsidRDefault="00473EC8"/>
    <w:p w14:paraId="19D5B650" w14:textId="77777777" w:rsidR="00CB3723" w:rsidRDefault="00CB3723"/>
    <w:sectPr w:rsidR="00CB3723" w:rsidSect="0009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32065"/>
    <w:multiLevelType w:val="hybridMultilevel"/>
    <w:tmpl w:val="EE3C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12B5"/>
    <w:multiLevelType w:val="multilevel"/>
    <w:tmpl w:val="BBBC8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23"/>
    <w:rsid w:val="00097F54"/>
    <w:rsid w:val="0015702F"/>
    <w:rsid w:val="00256B5E"/>
    <w:rsid w:val="00363AC8"/>
    <w:rsid w:val="00415980"/>
    <w:rsid w:val="00473EC8"/>
    <w:rsid w:val="008A2206"/>
    <w:rsid w:val="009D1A57"/>
    <w:rsid w:val="00AC71E5"/>
    <w:rsid w:val="00B16AB0"/>
    <w:rsid w:val="00CB3723"/>
    <w:rsid w:val="00EB5315"/>
    <w:rsid w:val="00EC7FE3"/>
    <w:rsid w:val="00F94047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3C519"/>
  <w15:chartTrackingRefBased/>
  <w15:docId w15:val="{69FBB1E4-13DC-3040-AC68-FC56DE5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E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3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047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loan.sba.gov/ela/Information/PaperForms" TargetMode="External"/><Relationship Id="rId13" Type="http://schemas.openxmlformats.org/officeDocument/2006/relationships/hyperlink" Target="https://disasterloan.sba.gov/ela/Documents/Request%20for%20Transcript%20of%20Tax%20Return%20(IRS%20Form%204506T).aspx?pt=Business&amp;ff=true&amp;sp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asterloan.sba.gov/ela/Declarations/Index" TargetMode="External"/><Relationship Id="rId12" Type="http://schemas.openxmlformats.org/officeDocument/2006/relationships/hyperlink" Target="https://disasterloan.sba.gov/ela/Documents/Personal_Financial_Statement.aspx" TargetMode="External"/><Relationship Id="rId17" Type="http://schemas.openxmlformats.org/officeDocument/2006/relationships/hyperlink" Target="https://disasterloan.sba.gov/ela/Documents/Three_Step_Process_SBA_Disaster_Loa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asterloan.sba.gov/ela/Documents/SBA%20Form%202202%20Instruction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ba.gov/funding-programs/disaster-assistance" TargetMode="External"/><Relationship Id="rId11" Type="http://schemas.openxmlformats.org/officeDocument/2006/relationships/hyperlink" Target="https://disasterloan.sba.gov/ela/Information/OMB_1368" TargetMode="External"/><Relationship Id="rId5" Type="http://schemas.openxmlformats.org/officeDocument/2006/relationships/hyperlink" Target="https://disasterloan.sba.gov/ela/Information/DisasterLoanFactSheets" TargetMode="External"/><Relationship Id="rId15" Type="http://schemas.openxmlformats.org/officeDocument/2006/relationships/hyperlink" Target="https://disasterloan.sba.gov/ela/Documents/Schedule_of_Liabilities.aspx" TargetMode="External"/><Relationship Id="rId10" Type="http://schemas.openxmlformats.org/officeDocument/2006/relationships/hyperlink" Target="https://disasterloan.sba.gov/ela/Documents/Fee_Disclosure_Form_and_Compensation_Agreement_(159D)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asterloan.sba.gov/ela/Documents/Disaster%20Business%20Loan%20Application%20(SBA%20Form%205).aspx" TargetMode="External"/><Relationship Id="rId14" Type="http://schemas.openxmlformats.org/officeDocument/2006/relationships/hyperlink" Target="https://disasterloan.sba.gov/ela/Documents/Request%20for%20Transcript%20of%20Tax%20Return%20(IRS%20Form%204506T).aspx?ff=false&amp;s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Stanley</dc:creator>
  <cp:keywords/>
  <dc:description/>
  <cp:lastModifiedBy>Ivy Stanley</cp:lastModifiedBy>
  <cp:revision>2</cp:revision>
  <dcterms:created xsi:type="dcterms:W3CDTF">2020-03-20T20:10:00Z</dcterms:created>
  <dcterms:modified xsi:type="dcterms:W3CDTF">2020-03-20T20:10:00Z</dcterms:modified>
</cp:coreProperties>
</file>